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853" w:rsidRDefault="005C3ADF">
      <w:r>
        <w:rPr>
          <w:noProof/>
          <w:lang w:eastAsia="ru-RU"/>
        </w:rPr>
        <w:drawing>
          <wp:inline distT="0" distB="0" distL="0" distR="0">
            <wp:extent cx="2857500" cy="4133850"/>
            <wp:effectExtent l="19050" t="0" r="0" b="0"/>
            <wp:docPr id="1" name="Рисунок 1" descr="http://dlya-vas.narod.ru/svadba/nakaz_svekro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lya-vas.narod.ru/svadba/nakaz_svekrovi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1853" w:rsidSect="00345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3ADF"/>
    <w:rsid w:val="00345C00"/>
    <w:rsid w:val="005C3ADF"/>
    <w:rsid w:val="006B29E0"/>
    <w:rsid w:val="00F55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3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3A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2011-11-12T10:43:00Z</dcterms:created>
  <dcterms:modified xsi:type="dcterms:W3CDTF">2011-11-12T10:44:00Z</dcterms:modified>
</cp:coreProperties>
</file>